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C5" w:rsidRDefault="00E25AB0" w:rsidP="000B14C5">
      <w:pPr>
        <w:spacing w:after="0"/>
        <w:rPr>
          <w:sz w:val="22"/>
        </w:rPr>
      </w:pPr>
      <w:r>
        <w:rPr>
          <w:sz w:val="22"/>
        </w:rPr>
        <w:t>Fair Isn't Equal</w:t>
      </w:r>
    </w:p>
    <w:p w:rsidR="00E25AB0" w:rsidRDefault="00E25AB0" w:rsidP="000B14C5">
      <w:pPr>
        <w:spacing w:after="0"/>
        <w:rPr>
          <w:sz w:val="22"/>
        </w:rPr>
      </w:pPr>
      <w:r>
        <w:rPr>
          <w:sz w:val="22"/>
        </w:rPr>
        <w:t xml:space="preserve">By </w:t>
      </w:r>
      <w:bookmarkStart w:id="0" w:name="_GoBack"/>
      <w:bookmarkEnd w:id="0"/>
      <w:r w:rsidRPr="00E25AB0">
        <w:rPr>
          <w:sz w:val="22"/>
        </w:rPr>
        <w:t>Lisa Friedman</w:t>
      </w:r>
      <w:r>
        <w:rPr>
          <w:sz w:val="22"/>
        </w:rPr>
        <w:t xml:space="preserve">/ </w:t>
      </w:r>
      <w:r w:rsidRPr="00E25AB0">
        <w:rPr>
          <w:sz w:val="22"/>
        </w:rPr>
        <w:t>Jewish Special Needs Education:</w:t>
      </w:r>
      <w:r>
        <w:rPr>
          <w:sz w:val="22"/>
        </w:rPr>
        <w:t xml:space="preserve"> Removing the Stumbling Block (Blog)</w:t>
      </w:r>
    </w:p>
    <w:p w:rsidR="00E25AB0" w:rsidRPr="000B14C5" w:rsidRDefault="00E25AB0" w:rsidP="000B14C5">
      <w:pPr>
        <w:spacing w:after="0"/>
        <w:rPr>
          <w:sz w:val="22"/>
        </w:rPr>
      </w:pPr>
    </w:p>
    <w:p w:rsidR="000B14C5" w:rsidRDefault="000B14C5" w:rsidP="000B14C5">
      <w:pPr>
        <w:spacing w:after="0"/>
        <w:rPr>
          <w:sz w:val="22"/>
        </w:rPr>
      </w:pPr>
      <w:r w:rsidRPr="000B14C5">
        <w:rPr>
          <w:sz w:val="22"/>
        </w:rPr>
        <w:t>I recently ca</w:t>
      </w:r>
      <w:r>
        <w:rPr>
          <w:sz w:val="22"/>
        </w:rPr>
        <w:t>me across the following visual:</w:t>
      </w:r>
    </w:p>
    <w:p w:rsidR="000B14C5" w:rsidRDefault="000B14C5" w:rsidP="000B14C5">
      <w:pPr>
        <w:spacing w:after="0"/>
        <w:jc w:val="center"/>
        <w:rPr>
          <w:sz w:val="22"/>
        </w:rPr>
      </w:pPr>
      <w:r>
        <w:rPr>
          <w:noProof/>
        </w:rPr>
        <w:drawing>
          <wp:inline distT="0" distB="0" distL="0" distR="0">
            <wp:extent cx="2194560" cy="1333195"/>
            <wp:effectExtent l="0" t="0" r="0" b="635"/>
            <wp:docPr id="2" name="Picture 2" descr="http://2.bp.blogspot.com/-oKnRwgCavKA/UdyYV-DeeiI/AAAAAAAAAkM/ms9g-JjLUcE/s320/fair+isn%27t+eq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oKnRwgCavKA/UdyYV-DeeiI/AAAAAAAAAkM/ms9g-JjLUcE/s320/fair+isn%27t+equ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4560" cy="1333195"/>
                    </a:xfrm>
                    <a:prstGeom prst="rect">
                      <a:avLst/>
                    </a:prstGeom>
                    <a:noFill/>
                    <a:ln>
                      <a:noFill/>
                    </a:ln>
                  </pic:spPr>
                </pic:pic>
              </a:graphicData>
            </a:graphic>
          </wp:inline>
        </w:drawing>
      </w:r>
    </w:p>
    <w:p w:rsidR="000B14C5" w:rsidRPr="000B14C5" w:rsidRDefault="000B14C5" w:rsidP="000B14C5">
      <w:pPr>
        <w:spacing w:after="0"/>
        <w:rPr>
          <w:sz w:val="22"/>
        </w:rPr>
      </w:pPr>
    </w:p>
    <w:p w:rsidR="000B14C5" w:rsidRPr="000B14C5" w:rsidRDefault="000B14C5" w:rsidP="000B14C5">
      <w:pPr>
        <w:spacing w:after="0"/>
        <w:rPr>
          <w:sz w:val="22"/>
        </w:rPr>
      </w:pPr>
      <w:r w:rsidRPr="000B14C5">
        <w:rPr>
          <w:sz w:val="22"/>
        </w:rPr>
        <w:t xml:space="preserve">The caption shared by Joe Bower on his blog For the Love of Learning was “Fair isn’t equal; fair is when everyone gets what they need.”  This really got me thinking about the concept of fairness. How do we, as a society, determine what is fair?  </w:t>
      </w:r>
    </w:p>
    <w:p w:rsidR="000B14C5" w:rsidRPr="000B14C5" w:rsidRDefault="000B14C5" w:rsidP="000B14C5">
      <w:pPr>
        <w:spacing w:after="0"/>
        <w:rPr>
          <w:sz w:val="22"/>
        </w:rPr>
      </w:pPr>
    </w:p>
    <w:p w:rsidR="000B14C5" w:rsidRPr="000B14C5" w:rsidRDefault="000B14C5" w:rsidP="000B14C5">
      <w:pPr>
        <w:spacing w:after="0"/>
        <w:rPr>
          <w:sz w:val="22"/>
        </w:rPr>
      </w:pPr>
      <w:r w:rsidRPr="000B14C5">
        <w:rPr>
          <w:sz w:val="22"/>
        </w:rPr>
        <w:t>Joe’s caption reminded me of a quote from Rick Lavoie, a professional who works with teachers and students with learning disabilities. Lavoie suggests that the definition of “fairness” is really quite different from what most people believe. Most people believe that “fairness means that everyone gets the same”; whereas in reality “fairness means that everyone gets what he or she needs.”</w:t>
      </w:r>
    </w:p>
    <w:p w:rsidR="000B14C5" w:rsidRPr="000B14C5" w:rsidRDefault="000B14C5" w:rsidP="000B14C5">
      <w:pPr>
        <w:spacing w:after="0"/>
        <w:rPr>
          <w:sz w:val="22"/>
        </w:rPr>
      </w:pPr>
    </w:p>
    <w:p w:rsidR="000B14C5" w:rsidRPr="000B14C5" w:rsidRDefault="000B14C5" w:rsidP="000B14C5">
      <w:pPr>
        <w:spacing w:after="0"/>
        <w:rPr>
          <w:sz w:val="22"/>
        </w:rPr>
      </w:pPr>
      <w:r w:rsidRPr="000B14C5">
        <w:rPr>
          <w:sz w:val="22"/>
        </w:rPr>
        <w:t>Look at the image; there is nothing unfair about the picture to the right, is there? And yet, nevertheless, it has been my experience that people most often determine fairness through equality.</w:t>
      </w:r>
    </w:p>
    <w:p w:rsidR="000B14C5" w:rsidRPr="000B14C5" w:rsidRDefault="000B14C5" w:rsidP="000B14C5">
      <w:pPr>
        <w:spacing w:after="0"/>
        <w:rPr>
          <w:sz w:val="22"/>
        </w:rPr>
      </w:pPr>
    </w:p>
    <w:p w:rsidR="000B14C5" w:rsidRPr="000B14C5" w:rsidRDefault="000B14C5" w:rsidP="000B14C5">
      <w:pPr>
        <w:spacing w:after="0"/>
        <w:rPr>
          <w:sz w:val="22"/>
        </w:rPr>
      </w:pPr>
      <w:r w:rsidRPr="000B14C5">
        <w:rPr>
          <w:sz w:val="22"/>
        </w:rPr>
        <w:t>If you ask my kids, equal is fair.  They each want the same amount of ice cream for dessert. They want the same amount of spending money at the mall. And if one has a sleepover, the other somehow feels entitled to one, too.</w:t>
      </w:r>
    </w:p>
    <w:p w:rsidR="000B14C5" w:rsidRPr="000B14C5" w:rsidRDefault="000B14C5" w:rsidP="000B14C5">
      <w:pPr>
        <w:spacing w:after="0"/>
        <w:rPr>
          <w:sz w:val="22"/>
        </w:rPr>
      </w:pPr>
    </w:p>
    <w:p w:rsidR="000B14C5" w:rsidRPr="000B14C5" w:rsidRDefault="000B14C5" w:rsidP="000B14C5">
      <w:pPr>
        <w:spacing w:after="0"/>
        <w:rPr>
          <w:sz w:val="22"/>
        </w:rPr>
      </w:pPr>
      <w:r w:rsidRPr="000B14C5">
        <w:rPr>
          <w:sz w:val="22"/>
        </w:rPr>
        <w:t xml:space="preserve">Are they right? Is equal the only measure of what is fair? What if one of my kids ate a birthday cupcake from a classmate at school; is it still fair that she have the same amount of ice cream as her brother? </w:t>
      </w:r>
    </w:p>
    <w:p w:rsidR="000B14C5" w:rsidRPr="000B14C5" w:rsidRDefault="000B14C5" w:rsidP="000B14C5">
      <w:pPr>
        <w:spacing w:after="0"/>
        <w:rPr>
          <w:sz w:val="22"/>
        </w:rPr>
      </w:pPr>
    </w:p>
    <w:p w:rsidR="000B14C5" w:rsidRPr="000B14C5" w:rsidRDefault="000B14C5" w:rsidP="000B14C5">
      <w:pPr>
        <w:spacing w:after="0"/>
        <w:rPr>
          <w:sz w:val="22"/>
        </w:rPr>
      </w:pPr>
      <w:r w:rsidRPr="000B14C5">
        <w:rPr>
          <w:sz w:val="22"/>
        </w:rPr>
        <w:t>Let’s extend this concept to education. In a classroom of 4th graders all students are expected to read the same Hebrew prayer and master it by the same due date.  This is certainly equal; but is this fair?  One of the criticisms of inclusion that I have heard most often is of fairness: “It's not fair to have different expectations for different students.” Why not?</w:t>
      </w:r>
    </w:p>
    <w:p w:rsidR="000B14C5" w:rsidRPr="000B14C5" w:rsidRDefault="000B14C5" w:rsidP="000B14C5">
      <w:pPr>
        <w:spacing w:after="0"/>
        <w:rPr>
          <w:sz w:val="22"/>
        </w:rPr>
      </w:pPr>
    </w:p>
    <w:p w:rsidR="000B14C5" w:rsidRPr="000B14C5" w:rsidRDefault="000B14C5" w:rsidP="000B14C5">
      <w:pPr>
        <w:spacing w:after="0"/>
        <w:rPr>
          <w:sz w:val="22"/>
        </w:rPr>
      </w:pPr>
      <w:r w:rsidRPr="000B14C5">
        <w:rPr>
          <w:sz w:val="22"/>
        </w:rPr>
        <w:t>Using the same Hebrew example, what if a student hasn’t yet grasped the concepts covered by the assignment? Is it unfair to extend the due date to allow for remediation?  And if a student excels, shouldn’t he have the opportunity to move forward and be challenged?  Meeting each child where they are currently functioning isn't unfair to the other students.</w:t>
      </w:r>
    </w:p>
    <w:p w:rsidR="000B14C5" w:rsidRPr="000B14C5" w:rsidRDefault="000B14C5" w:rsidP="000B14C5">
      <w:pPr>
        <w:spacing w:after="0"/>
        <w:rPr>
          <w:sz w:val="22"/>
        </w:rPr>
      </w:pPr>
    </w:p>
    <w:p w:rsidR="000B14C5" w:rsidRPr="000B14C5" w:rsidRDefault="000B14C5" w:rsidP="000B14C5">
      <w:pPr>
        <w:spacing w:after="0"/>
        <w:rPr>
          <w:sz w:val="22"/>
        </w:rPr>
      </w:pPr>
      <w:r w:rsidRPr="000B14C5">
        <w:rPr>
          <w:sz w:val="22"/>
        </w:rPr>
        <w:t xml:space="preserve">When we determine fairness based on need we capitalize on an educational philosophy that is not only fair, but helps all students to reach their full potential.  Not a predetermined potential that we expect all students to eventually reach; but their own individual potential.  This is the premise upon which differentiated instruction is based. </w:t>
      </w:r>
    </w:p>
    <w:p w:rsidR="000B14C5" w:rsidRPr="000B14C5" w:rsidRDefault="000B14C5" w:rsidP="000B14C5">
      <w:pPr>
        <w:spacing w:after="0"/>
        <w:rPr>
          <w:sz w:val="22"/>
        </w:rPr>
      </w:pPr>
    </w:p>
    <w:p w:rsidR="000B14C5" w:rsidRPr="000B14C5" w:rsidRDefault="000B14C5" w:rsidP="000B14C5">
      <w:pPr>
        <w:spacing w:after="0"/>
        <w:rPr>
          <w:sz w:val="22"/>
        </w:rPr>
      </w:pPr>
      <w:r w:rsidRPr="000B14C5">
        <w:rPr>
          <w:sz w:val="22"/>
        </w:rPr>
        <w:t>Fair isn’t equal.  Fair is ensuring that everyone receives what he or she needs</w:t>
      </w:r>
    </w:p>
    <w:p w:rsidR="006A40C6" w:rsidRPr="000B14C5" w:rsidRDefault="006A40C6" w:rsidP="000B14C5">
      <w:pPr>
        <w:spacing w:after="0"/>
        <w:rPr>
          <w:sz w:val="22"/>
        </w:rPr>
      </w:pPr>
    </w:p>
    <w:sectPr w:rsidR="006A40C6" w:rsidRPr="000B14C5" w:rsidSect="000B14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C5"/>
    <w:rsid w:val="000B14C5"/>
    <w:rsid w:val="006A40C6"/>
    <w:rsid w:val="00E2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4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368523">
      <w:bodyDiv w:val="1"/>
      <w:marLeft w:val="0"/>
      <w:marRight w:val="0"/>
      <w:marTop w:val="0"/>
      <w:marBottom w:val="0"/>
      <w:divBdr>
        <w:top w:val="none" w:sz="0" w:space="0" w:color="auto"/>
        <w:left w:val="none" w:sz="0" w:space="0" w:color="auto"/>
        <w:bottom w:val="none" w:sz="0" w:space="0" w:color="auto"/>
        <w:right w:val="none" w:sz="0" w:space="0" w:color="auto"/>
      </w:divBdr>
      <w:divsChild>
        <w:div w:id="155613559">
          <w:marLeft w:val="0"/>
          <w:marRight w:val="0"/>
          <w:marTop w:val="0"/>
          <w:marBottom w:val="0"/>
          <w:divBdr>
            <w:top w:val="none" w:sz="0" w:space="0" w:color="auto"/>
            <w:left w:val="none" w:sz="0" w:space="0" w:color="auto"/>
            <w:bottom w:val="none" w:sz="0" w:space="0" w:color="auto"/>
            <w:right w:val="none" w:sz="0" w:space="0" w:color="auto"/>
          </w:divBdr>
          <w:divsChild>
            <w:div w:id="970986719">
              <w:marLeft w:val="0"/>
              <w:marRight w:val="0"/>
              <w:marTop w:val="0"/>
              <w:marBottom w:val="0"/>
              <w:divBdr>
                <w:top w:val="none" w:sz="0" w:space="0" w:color="auto"/>
                <w:left w:val="none" w:sz="0" w:space="0" w:color="auto"/>
                <w:bottom w:val="none" w:sz="0" w:space="0" w:color="auto"/>
                <w:right w:val="none" w:sz="0" w:space="0" w:color="auto"/>
              </w:divBdr>
              <w:divsChild>
                <w:div w:id="836581248">
                  <w:marLeft w:val="450"/>
                  <w:marRight w:val="0"/>
                  <w:marTop w:val="0"/>
                  <w:marBottom w:val="0"/>
                  <w:divBdr>
                    <w:top w:val="none" w:sz="0" w:space="0" w:color="auto"/>
                    <w:left w:val="none" w:sz="0" w:space="0" w:color="auto"/>
                    <w:bottom w:val="none" w:sz="0" w:space="0" w:color="auto"/>
                    <w:right w:val="none" w:sz="0" w:space="0" w:color="auto"/>
                  </w:divBdr>
                </w:div>
              </w:divsChild>
            </w:div>
            <w:div w:id="723528923">
              <w:marLeft w:val="0"/>
              <w:marRight w:val="0"/>
              <w:marTop w:val="0"/>
              <w:marBottom w:val="0"/>
              <w:divBdr>
                <w:top w:val="none" w:sz="0" w:space="0" w:color="auto"/>
                <w:left w:val="none" w:sz="0" w:space="0" w:color="auto"/>
                <w:bottom w:val="none" w:sz="0" w:space="0" w:color="auto"/>
                <w:right w:val="none" w:sz="0" w:space="0" w:color="auto"/>
              </w:divBdr>
            </w:div>
            <w:div w:id="1904949768">
              <w:marLeft w:val="0"/>
              <w:marRight w:val="0"/>
              <w:marTop w:val="0"/>
              <w:marBottom w:val="0"/>
              <w:divBdr>
                <w:top w:val="none" w:sz="0" w:space="0" w:color="auto"/>
                <w:left w:val="none" w:sz="0" w:space="0" w:color="auto"/>
                <w:bottom w:val="none" w:sz="0" w:space="0" w:color="auto"/>
                <w:right w:val="none" w:sz="0" w:space="0" w:color="auto"/>
              </w:divBdr>
            </w:div>
            <w:div w:id="1445996463">
              <w:marLeft w:val="0"/>
              <w:marRight w:val="0"/>
              <w:marTop w:val="0"/>
              <w:marBottom w:val="0"/>
              <w:divBdr>
                <w:top w:val="none" w:sz="0" w:space="0" w:color="auto"/>
                <w:left w:val="none" w:sz="0" w:space="0" w:color="auto"/>
                <w:bottom w:val="none" w:sz="0" w:space="0" w:color="auto"/>
                <w:right w:val="none" w:sz="0" w:space="0" w:color="auto"/>
              </w:divBdr>
            </w:div>
            <w:div w:id="2511274">
              <w:marLeft w:val="0"/>
              <w:marRight w:val="0"/>
              <w:marTop w:val="0"/>
              <w:marBottom w:val="0"/>
              <w:divBdr>
                <w:top w:val="none" w:sz="0" w:space="0" w:color="auto"/>
                <w:left w:val="none" w:sz="0" w:space="0" w:color="auto"/>
                <w:bottom w:val="none" w:sz="0" w:space="0" w:color="auto"/>
                <w:right w:val="none" w:sz="0" w:space="0" w:color="auto"/>
              </w:divBdr>
            </w:div>
            <w:div w:id="2089691416">
              <w:marLeft w:val="0"/>
              <w:marRight w:val="0"/>
              <w:marTop w:val="0"/>
              <w:marBottom w:val="0"/>
              <w:divBdr>
                <w:top w:val="none" w:sz="0" w:space="0" w:color="auto"/>
                <w:left w:val="none" w:sz="0" w:space="0" w:color="auto"/>
                <w:bottom w:val="none" w:sz="0" w:space="0" w:color="auto"/>
                <w:right w:val="none" w:sz="0" w:space="0" w:color="auto"/>
              </w:divBdr>
            </w:div>
            <w:div w:id="417361056">
              <w:marLeft w:val="0"/>
              <w:marRight w:val="0"/>
              <w:marTop w:val="0"/>
              <w:marBottom w:val="0"/>
              <w:divBdr>
                <w:top w:val="none" w:sz="0" w:space="0" w:color="auto"/>
                <w:left w:val="none" w:sz="0" w:space="0" w:color="auto"/>
                <w:bottom w:val="none" w:sz="0" w:space="0" w:color="auto"/>
                <w:right w:val="none" w:sz="0" w:space="0" w:color="auto"/>
              </w:divBdr>
            </w:div>
            <w:div w:id="1775053076">
              <w:marLeft w:val="0"/>
              <w:marRight w:val="0"/>
              <w:marTop w:val="0"/>
              <w:marBottom w:val="0"/>
              <w:divBdr>
                <w:top w:val="none" w:sz="0" w:space="0" w:color="auto"/>
                <w:left w:val="none" w:sz="0" w:space="0" w:color="auto"/>
                <w:bottom w:val="none" w:sz="0" w:space="0" w:color="auto"/>
                <w:right w:val="none" w:sz="0" w:space="0" w:color="auto"/>
              </w:divBdr>
            </w:div>
            <w:div w:id="1816875405">
              <w:marLeft w:val="0"/>
              <w:marRight w:val="0"/>
              <w:marTop w:val="0"/>
              <w:marBottom w:val="0"/>
              <w:divBdr>
                <w:top w:val="none" w:sz="0" w:space="0" w:color="auto"/>
                <w:left w:val="none" w:sz="0" w:space="0" w:color="auto"/>
                <w:bottom w:val="none" w:sz="0" w:space="0" w:color="auto"/>
                <w:right w:val="none" w:sz="0" w:space="0" w:color="auto"/>
              </w:divBdr>
            </w:div>
            <w:div w:id="904294128">
              <w:marLeft w:val="0"/>
              <w:marRight w:val="0"/>
              <w:marTop w:val="0"/>
              <w:marBottom w:val="0"/>
              <w:divBdr>
                <w:top w:val="none" w:sz="0" w:space="0" w:color="auto"/>
                <w:left w:val="none" w:sz="0" w:space="0" w:color="auto"/>
                <w:bottom w:val="none" w:sz="0" w:space="0" w:color="auto"/>
                <w:right w:val="none" w:sz="0" w:space="0" w:color="auto"/>
              </w:divBdr>
            </w:div>
            <w:div w:id="438263346">
              <w:marLeft w:val="0"/>
              <w:marRight w:val="0"/>
              <w:marTop w:val="0"/>
              <w:marBottom w:val="0"/>
              <w:divBdr>
                <w:top w:val="none" w:sz="0" w:space="0" w:color="auto"/>
                <w:left w:val="none" w:sz="0" w:space="0" w:color="auto"/>
                <w:bottom w:val="none" w:sz="0" w:space="0" w:color="auto"/>
                <w:right w:val="none" w:sz="0" w:space="0" w:color="auto"/>
              </w:divBdr>
            </w:div>
            <w:div w:id="1242178752">
              <w:marLeft w:val="0"/>
              <w:marRight w:val="0"/>
              <w:marTop w:val="0"/>
              <w:marBottom w:val="0"/>
              <w:divBdr>
                <w:top w:val="none" w:sz="0" w:space="0" w:color="auto"/>
                <w:left w:val="none" w:sz="0" w:space="0" w:color="auto"/>
                <w:bottom w:val="none" w:sz="0" w:space="0" w:color="auto"/>
                <w:right w:val="none" w:sz="0" w:space="0" w:color="auto"/>
              </w:divBdr>
            </w:div>
            <w:div w:id="1607038859">
              <w:marLeft w:val="0"/>
              <w:marRight w:val="0"/>
              <w:marTop w:val="0"/>
              <w:marBottom w:val="0"/>
              <w:divBdr>
                <w:top w:val="none" w:sz="0" w:space="0" w:color="auto"/>
                <w:left w:val="none" w:sz="0" w:space="0" w:color="auto"/>
                <w:bottom w:val="none" w:sz="0" w:space="0" w:color="auto"/>
                <w:right w:val="none" w:sz="0" w:space="0" w:color="auto"/>
              </w:divBdr>
            </w:div>
            <w:div w:id="689332071">
              <w:marLeft w:val="0"/>
              <w:marRight w:val="0"/>
              <w:marTop w:val="0"/>
              <w:marBottom w:val="0"/>
              <w:divBdr>
                <w:top w:val="none" w:sz="0" w:space="0" w:color="auto"/>
                <w:left w:val="none" w:sz="0" w:space="0" w:color="auto"/>
                <w:bottom w:val="none" w:sz="0" w:space="0" w:color="auto"/>
                <w:right w:val="none" w:sz="0" w:space="0" w:color="auto"/>
              </w:divBdr>
            </w:div>
            <w:div w:id="315494638">
              <w:marLeft w:val="0"/>
              <w:marRight w:val="0"/>
              <w:marTop w:val="0"/>
              <w:marBottom w:val="0"/>
              <w:divBdr>
                <w:top w:val="none" w:sz="0" w:space="0" w:color="auto"/>
                <w:left w:val="none" w:sz="0" w:space="0" w:color="auto"/>
                <w:bottom w:val="none" w:sz="0" w:space="0" w:color="auto"/>
                <w:right w:val="none" w:sz="0" w:space="0" w:color="auto"/>
              </w:divBdr>
            </w:div>
            <w:div w:id="323240135">
              <w:marLeft w:val="0"/>
              <w:marRight w:val="0"/>
              <w:marTop w:val="0"/>
              <w:marBottom w:val="0"/>
              <w:divBdr>
                <w:top w:val="none" w:sz="0" w:space="0" w:color="auto"/>
                <w:left w:val="none" w:sz="0" w:space="0" w:color="auto"/>
                <w:bottom w:val="none" w:sz="0" w:space="0" w:color="auto"/>
                <w:right w:val="none" w:sz="0" w:space="0" w:color="auto"/>
              </w:divBdr>
            </w:div>
            <w:div w:id="634725039">
              <w:marLeft w:val="0"/>
              <w:marRight w:val="0"/>
              <w:marTop w:val="0"/>
              <w:marBottom w:val="0"/>
              <w:divBdr>
                <w:top w:val="none" w:sz="0" w:space="0" w:color="auto"/>
                <w:left w:val="none" w:sz="0" w:space="0" w:color="auto"/>
                <w:bottom w:val="none" w:sz="0" w:space="0" w:color="auto"/>
                <w:right w:val="none" w:sz="0" w:space="0" w:color="auto"/>
              </w:divBdr>
            </w:div>
            <w:div w:id="705526484">
              <w:marLeft w:val="0"/>
              <w:marRight w:val="0"/>
              <w:marTop w:val="0"/>
              <w:marBottom w:val="0"/>
              <w:divBdr>
                <w:top w:val="none" w:sz="0" w:space="0" w:color="auto"/>
                <w:left w:val="none" w:sz="0" w:space="0" w:color="auto"/>
                <w:bottom w:val="none" w:sz="0" w:space="0" w:color="auto"/>
                <w:right w:val="none" w:sz="0" w:space="0" w:color="auto"/>
              </w:divBdr>
            </w:div>
            <w:div w:id="1284775512">
              <w:marLeft w:val="0"/>
              <w:marRight w:val="0"/>
              <w:marTop w:val="0"/>
              <w:marBottom w:val="0"/>
              <w:divBdr>
                <w:top w:val="none" w:sz="0" w:space="0" w:color="auto"/>
                <w:left w:val="none" w:sz="0" w:space="0" w:color="auto"/>
                <w:bottom w:val="none" w:sz="0" w:space="0" w:color="auto"/>
                <w:right w:val="none" w:sz="0" w:space="0" w:color="auto"/>
              </w:divBdr>
            </w:div>
            <w:div w:id="384836982">
              <w:marLeft w:val="0"/>
              <w:marRight w:val="0"/>
              <w:marTop w:val="0"/>
              <w:marBottom w:val="0"/>
              <w:divBdr>
                <w:top w:val="none" w:sz="0" w:space="0" w:color="auto"/>
                <w:left w:val="none" w:sz="0" w:space="0" w:color="auto"/>
                <w:bottom w:val="none" w:sz="0" w:space="0" w:color="auto"/>
                <w:right w:val="none" w:sz="0" w:space="0" w:color="auto"/>
              </w:divBdr>
            </w:div>
            <w:div w:id="1151752515">
              <w:marLeft w:val="0"/>
              <w:marRight w:val="0"/>
              <w:marTop w:val="0"/>
              <w:marBottom w:val="0"/>
              <w:divBdr>
                <w:top w:val="none" w:sz="0" w:space="0" w:color="auto"/>
                <w:left w:val="none" w:sz="0" w:space="0" w:color="auto"/>
                <w:bottom w:val="none" w:sz="0" w:space="0" w:color="auto"/>
                <w:right w:val="none" w:sz="0" w:space="0" w:color="auto"/>
              </w:divBdr>
            </w:div>
            <w:div w:id="12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Crystal</cp:lastModifiedBy>
  <cp:revision>2</cp:revision>
  <cp:lastPrinted>2014-09-10T06:34:00Z</cp:lastPrinted>
  <dcterms:created xsi:type="dcterms:W3CDTF">2014-09-10T06:33:00Z</dcterms:created>
  <dcterms:modified xsi:type="dcterms:W3CDTF">2014-09-10T06:36:00Z</dcterms:modified>
</cp:coreProperties>
</file>