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C6" w:rsidRPr="0094792A" w:rsidRDefault="007276C6">
      <w:pPr>
        <w:rPr>
          <w:b/>
          <w:sz w:val="20"/>
        </w:rPr>
      </w:pPr>
      <w:r w:rsidRPr="0094792A">
        <w:rPr>
          <w:b/>
          <w:sz w:val="20"/>
        </w:rPr>
        <w:t>Public Service Announcement (PSA) Project, Nine Weeks Test</w:t>
      </w:r>
      <w:r w:rsidR="007A5260" w:rsidRPr="0094792A">
        <w:rPr>
          <w:b/>
          <w:sz w:val="20"/>
        </w:rPr>
        <w:t xml:space="preserve"> Contract</w:t>
      </w:r>
    </w:p>
    <w:p w:rsidR="00CE7617" w:rsidRPr="009C6DD1" w:rsidRDefault="007276C6">
      <w:pPr>
        <w:rPr>
          <w:sz w:val="20"/>
        </w:rPr>
      </w:pPr>
      <w:r w:rsidRPr="009C6DD1">
        <w:rPr>
          <w:b/>
          <w:sz w:val="20"/>
        </w:rPr>
        <w:t>Directions:</w:t>
      </w:r>
      <w:r w:rsidRPr="009C6DD1">
        <w:rPr>
          <w:sz w:val="20"/>
        </w:rPr>
        <w:t xml:space="preserve"> </w:t>
      </w:r>
      <w:r w:rsidR="00FE50B0" w:rsidRPr="009C6DD1">
        <w:rPr>
          <w:sz w:val="20"/>
        </w:rPr>
        <w:t>In g</w:t>
      </w:r>
      <w:r w:rsidR="00577488" w:rsidRPr="009C6DD1">
        <w:rPr>
          <w:sz w:val="20"/>
        </w:rPr>
        <w:t>roups of no more than five students</w:t>
      </w:r>
      <w:r w:rsidR="00FE50B0" w:rsidRPr="009C6DD1">
        <w:rPr>
          <w:sz w:val="20"/>
        </w:rPr>
        <w:t>, y</w:t>
      </w:r>
      <w:r w:rsidR="00584651" w:rsidRPr="009C6DD1">
        <w:rPr>
          <w:sz w:val="20"/>
        </w:rPr>
        <w:t>ou will create a simple yet</w:t>
      </w:r>
      <w:r w:rsidRPr="009C6DD1">
        <w:rPr>
          <w:sz w:val="20"/>
        </w:rPr>
        <w:t xml:space="preserve"> engaging, short </w:t>
      </w:r>
      <w:r w:rsidRPr="00EE4A75">
        <w:rPr>
          <w:sz w:val="20"/>
          <w:u w:val="single"/>
        </w:rPr>
        <w:t>(minimum 1 minute, maximum 3 minute</w:t>
      </w:r>
      <w:proofErr w:type="gramStart"/>
      <w:r w:rsidRPr="00EE4A75">
        <w:rPr>
          <w:sz w:val="20"/>
          <w:u w:val="single"/>
        </w:rPr>
        <w:t>)</w:t>
      </w:r>
      <w:r w:rsidRPr="009C6DD1">
        <w:rPr>
          <w:sz w:val="20"/>
        </w:rPr>
        <w:t xml:space="preserve"> </w:t>
      </w:r>
      <w:r w:rsidR="00EE4A75">
        <w:rPr>
          <w:sz w:val="20"/>
        </w:rPr>
        <w:t xml:space="preserve"> </w:t>
      </w:r>
      <w:r w:rsidRPr="009C6DD1">
        <w:rPr>
          <w:sz w:val="20"/>
        </w:rPr>
        <w:t>video</w:t>
      </w:r>
      <w:proofErr w:type="gramEnd"/>
      <w:r w:rsidRPr="009C6DD1">
        <w:rPr>
          <w:sz w:val="20"/>
        </w:rPr>
        <w:t xml:space="preserve"> to raise awareness for an issue</w:t>
      </w:r>
      <w:r w:rsidR="0094792A">
        <w:rPr>
          <w:sz w:val="20"/>
        </w:rPr>
        <w:t xml:space="preserve">; this project will count as your nine weeks test grade. </w:t>
      </w:r>
      <w:r w:rsidR="00584651" w:rsidRPr="009C6DD1">
        <w:rPr>
          <w:sz w:val="20"/>
          <w:u w:val="single"/>
        </w:rPr>
        <w:t>You need to convince your classmates</w:t>
      </w:r>
      <w:r w:rsidR="00577488" w:rsidRPr="009C6DD1">
        <w:rPr>
          <w:sz w:val="20"/>
          <w:u w:val="single"/>
        </w:rPr>
        <w:t xml:space="preserve"> that your issue is worth</w:t>
      </w:r>
      <w:r w:rsidR="00584651" w:rsidRPr="009C6DD1">
        <w:rPr>
          <w:sz w:val="20"/>
          <w:u w:val="single"/>
        </w:rPr>
        <w:t>y</w:t>
      </w:r>
      <w:r w:rsidR="00577488" w:rsidRPr="009C6DD1">
        <w:rPr>
          <w:sz w:val="20"/>
          <w:u w:val="single"/>
        </w:rPr>
        <w:t xml:space="preserve"> of attention, that it is a problem, and that something can be done about it.</w:t>
      </w:r>
      <w:r w:rsidR="00577488" w:rsidRPr="009C6DD1">
        <w:rPr>
          <w:sz w:val="20"/>
        </w:rPr>
        <w:t xml:space="preserve"> </w:t>
      </w:r>
      <w:r w:rsidRPr="009C6DD1">
        <w:rPr>
          <w:sz w:val="20"/>
        </w:rPr>
        <w:t xml:space="preserve"> You may pick the issue you wish.  </w:t>
      </w:r>
      <w:r w:rsidR="00577488" w:rsidRPr="009C6DD1">
        <w:rPr>
          <w:sz w:val="20"/>
        </w:rPr>
        <w:t>Although you will have plenty of class time to work on this, y</w:t>
      </w:r>
      <w:r w:rsidR="00CE7617" w:rsidRPr="009C6DD1">
        <w:rPr>
          <w:sz w:val="20"/>
        </w:rPr>
        <w:t xml:space="preserve">ou are encouraged to work with your group outside of class if </w:t>
      </w:r>
      <w:r w:rsidR="00577488" w:rsidRPr="009C6DD1">
        <w:rPr>
          <w:sz w:val="20"/>
        </w:rPr>
        <w:t>needed.</w:t>
      </w:r>
      <w:r w:rsidR="00CE7617" w:rsidRPr="009C6DD1">
        <w:rPr>
          <w:sz w:val="20"/>
        </w:rPr>
        <w:t xml:space="preserve"> </w:t>
      </w:r>
    </w:p>
    <w:p w:rsidR="00584651" w:rsidRPr="009C6DD1" w:rsidRDefault="00584651">
      <w:pPr>
        <w:rPr>
          <w:sz w:val="20"/>
        </w:rPr>
      </w:pPr>
      <w:r w:rsidRPr="0094792A">
        <w:rPr>
          <w:b/>
          <w:sz w:val="20"/>
        </w:rPr>
        <w:t>Project Schedule</w:t>
      </w:r>
      <w:r w:rsidRPr="009C6DD1">
        <w:rPr>
          <w:sz w:val="20"/>
        </w:rPr>
        <w:t>:</w:t>
      </w:r>
    </w:p>
    <w:p w:rsidR="009C6DD1" w:rsidRPr="009C6DD1" w:rsidRDefault="00584651" w:rsidP="009C6DD1">
      <w:pPr>
        <w:ind w:left="720"/>
        <w:rPr>
          <w:sz w:val="20"/>
        </w:rPr>
      </w:pPr>
      <w:r w:rsidRPr="009C6DD1">
        <w:rPr>
          <w:sz w:val="20"/>
          <w:u w:val="single"/>
        </w:rPr>
        <w:t>Wednesday, May 27</w:t>
      </w:r>
      <w:r w:rsidRPr="009C6DD1">
        <w:rPr>
          <w:sz w:val="20"/>
          <w:u w:val="single"/>
          <w:vertAlign w:val="superscript"/>
        </w:rPr>
        <w:t>th</w:t>
      </w:r>
      <w:r w:rsidRPr="009C6DD1">
        <w:rPr>
          <w:sz w:val="20"/>
          <w:u w:val="single"/>
        </w:rPr>
        <w:t>:</w:t>
      </w:r>
      <w:r w:rsidRPr="009C6DD1">
        <w:rPr>
          <w:sz w:val="20"/>
        </w:rPr>
        <w:t xml:space="preserve"> Decide on a topic, </w:t>
      </w:r>
      <w:r w:rsidR="009C6DD1" w:rsidRPr="009C6DD1">
        <w:rPr>
          <w:sz w:val="20"/>
        </w:rPr>
        <w:t xml:space="preserve">research a few key facts, </w:t>
      </w:r>
      <w:r w:rsidRPr="009C6DD1">
        <w:rPr>
          <w:sz w:val="20"/>
        </w:rPr>
        <w:t>brainstorm, and write a short script</w:t>
      </w:r>
      <w:r w:rsidR="009C6DD1" w:rsidRPr="009C6DD1">
        <w:rPr>
          <w:sz w:val="20"/>
        </w:rPr>
        <w:t xml:space="preserve"> with stage directions. </w:t>
      </w:r>
    </w:p>
    <w:p w:rsidR="00584651" w:rsidRPr="009C6DD1" w:rsidRDefault="00584651" w:rsidP="009C6DD1">
      <w:pPr>
        <w:ind w:left="720"/>
        <w:rPr>
          <w:sz w:val="20"/>
        </w:rPr>
      </w:pPr>
      <w:r w:rsidRPr="009C6DD1">
        <w:rPr>
          <w:sz w:val="20"/>
          <w:u w:val="single"/>
        </w:rPr>
        <w:t>Thursday, May 28</w:t>
      </w:r>
      <w:r w:rsidRPr="009C6DD1">
        <w:rPr>
          <w:sz w:val="20"/>
          <w:u w:val="single"/>
          <w:vertAlign w:val="superscript"/>
        </w:rPr>
        <w:t>th</w:t>
      </w:r>
      <w:r w:rsidRPr="009C6DD1">
        <w:rPr>
          <w:sz w:val="20"/>
        </w:rPr>
        <w:t>: Continue writing your script. Due by the end of class</w:t>
      </w:r>
      <w:r w:rsidR="009C6DD1">
        <w:rPr>
          <w:sz w:val="20"/>
        </w:rPr>
        <w:t>,</w:t>
      </w:r>
      <w:r w:rsidR="009C6DD1" w:rsidRPr="009C6DD1">
        <w:rPr>
          <w:sz w:val="20"/>
        </w:rPr>
        <w:t xml:space="preserve"> but you can turn it in early if you finish</w:t>
      </w:r>
      <w:r w:rsidRPr="009C6DD1">
        <w:rPr>
          <w:sz w:val="20"/>
        </w:rPr>
        <w:t xml:space="preserve">. </w:t>
      </w:r>
      <w:proofErr w:type="gramStart"/>
      <w:r w:rsidRPr="009C6DD1">
        <w:rPr>
          <w:sz w:val="20"/>
        </w:rPr>
        <w:t>Start  collecting</w:t>
      </w:r>
      <w:proofErr w:type="gramEnd"/>
      <w:r w:rsidRPr="009C6DD1">
        <w:rPr>
          <w:sz w:val="20"/>
        </w:rPr>
        <w:t xml:space="preserve"> footage if you fini</w:t>
      </w:r>
      <w:r w:rsidR="009C6DD1" w:rsidRPr="009C6DD1">
        <w:rPr>
          <w:sz w:val="20"/>
        </w:rPr>
        <w:t>sh early (bring your own camera, props, costumes, make-up, etc.)</w:t>
      </w:r>
    </w:p>
    <w:p w:rsidR="00584651" w:rsidRDefault="00584651" w:rsidP="009C6DD1">
      <w:pPr>
        <w:ind w:left="720"/>
        <w:rPr>
          <w:sz w:val="20"/>
        </w:rPr>
      </w:pPr>
      <w:r w:rsidRPr="009C6DD1">
        <w:rPr>
          <w:sz w:val="20"/>
          <w:u w:val="single"/>
        </w:rPr>
        <w:t>Friday, May 29</w:t>
      </w:r>
      <w:r w:rsidRPr="009C6DD1">
        <w:rPr>
          <w:sz w:val="20"/>
          <w:u w:val="single"/>
          <w:vertAlign w:val="superscript"/>
        </w:rPr>
        <w:t>th</w:t>
      </w:r>
      <w:r w:rsidRPr="009C6DD1">
        <w:rPr>
          <w:sz w:val="20"/>
          <w:u w:val="single"/>
        </w:rPr>
        <w:t>:</w:t>
      </w:r>
      <w:r w:rsidRPr="009C6DD1">
        <w:rPr>
          <w:sz w:val="20"/>
        </w:rPr>
        <w:t xml:space="preserve"> </w:t>
      </w:r>
      <w:r w:rsidR="009C6DD1" w:rsidRPr="009C6DD1">
        <w:rPr>
          <w:sz w:val="20"/>
        </w:rPr>
        <w:t xml:space="preserve"> Continue collecting footage (You will be allowed to stage your scene outside of the classroom, but if you do not finish, you will need to finish shooting on your own time during the school day, lunch, or on the weekend.)</w:t>
      </w:r>
    </w:p>
    <w:p w:rsidR="0094792A" w:rsidRPr="009C6DD1" w:rsidRDefault="0094792A" w:rsidP="009C6DD1">
      <w:pPr>
        <w:ind w:left="720"/>
        <w:rPr>
          <w:sz w:val="20"/>
        </w:rPr>
      </w:pPr>
      <w:r w:rsidRPr="0094792A">
        <w:rPr>
          <w:sz w:val="20"/>
          <w:u w:val="single"/>
        </w:rPr>
        <w:t>Saturday-Sunday, May 30-31</w:t>
      </w:r>
      <w:r w:rsidRPr="0094792A">
        <w:rPr>
          <w:sz w:val="20"/>
          <w:u w:val="single"/>
          <w:vertAlign w:val="superscript"/>
        </w:rPr>
        <w:t>st</w:t>
      </w:r>
      <w:r w:rsidRPr="0094792A">
        <w:rPr>
          <w:sz w:val="20"/>
          <w:u w:val="single"/>
        </w:rPr>
        <w:t>:</w:t>
      </w:r>
      <w:r>
        <w:rPr>
          <w:sz w:val="20"/>
        </w:rPr>
        <w:t xml:space="preserve"> You are encouraged to work on the project on this weekend if you need to. </w:t>
      </w:r>
    </w:p>
    <w:p w:rsidR="009C6DD1" w:rsidRPr="009C6DD1" w:rsidRDefault="009C6DD1" w:rsidP="009C6DD1">
      <w:pPr>
        <w:ind w:left="720"/>
        <w:rPr>
          <w:sz w:val="20"/>
        </w:rPr>
      </w:pPr>
      <w:r w:rsidRPr="009C6DD1">
        <w:rPr>
          <w:sz w:val="20"/>
          <w:u w:val="single"/>
        </w:rPr>
        <w:t>Monday, June 1</w:t>
      </w:r>
      <w:r w:rsidRPr="009C6DD1">
        <w:rPr>
          <w:sz w:val="20"/>
          <w:u w:val="single"/>
          <w:vertAlign w:val="superscript"/>
        </w:rPr>
        <w:t>st</w:t>
      </w:r>
      <w:r w:rsidRPr="009C6DD1">
        <w:rPr>
          <w:sz w:val="20"/>
          <w:u w:val="single"/>
        </w:rPr>
        <w:t>:</w:t>
      </w:r>
      <w:r w:rsidRPr="009C6DD1">
        <w:rPr>
          <w:sz w:val="20"/>
        </w:rPr>
        <w:t xml:space="preserve"> Begin editing/ combining the raw footage, images, text, and music together into a video using Windows Movie Maker (The COW laptops will be available</w:t>
      </w:r>
      <w:r>
        <w:rPr>
          <w:sz w:val="20"/>
        </w:rPr>
        <w:t xml:space="preserve"> June 1</w:t>
      </w:r>
      <w:r w:rsidRPr="009C6DD1">
        <w:rPr>
          <w:sz w:val="20"/>
          <w:vertAlign w:val="superscript"/>
        </w:rPr>
        <w:t>st</w:t>
      </w:r>
      <w:r>
        <w:rPr>
          <w:sz w:val="20"/>
        </w:rPr>
        <w:t>-3</w:t>
      </w:r>
      <w:r w:rsidRPr="009C6DD1">
        <w:rPr>
          <w:sz w:val="20"/>
          <w:vertAlign w:val="superscript"/>
        </w:rPr>
        <w:t>rd</w:t>
      </w:r>
      <w:r w:rsidRPr="009C6DD1">
        <w:rPr>
          <w:sz w:val="20"/>
        </w:rPr>
        <w:t>.)</w:t>
      </w:r>
    </w:p>
    <w:p w:rsidR="009C6DD1" w:rsidRPr="009C6DD1" w:rsidRDefault="009C6DD1" w:rsidP="009C6DD1">
      <w:pPr>
        <w:ind w:left="720"/>
        <w:rPr>
          <w:sz w:val="20"/>
        </w:rPr>
      </w:pPr>
      <w:r w:rsidRPr="009C6DD1">
        <w:rPr>
          <w:sz w:val="20"/>
          <w:u w:val="single"/>
        </w:rPr>
        <w:t>Tuesday, June 2</w:t>
      </w:r>
      <w:r w:rsidRPr="009C6DD1">
        <w:rPr>
          <w:sz w:val="20"/>
          <w:u w:val="single"/>
          <w:vertAlign w:val="superscript"/>
        </w:rPr>
        <w:t>nd</w:t>
      </w:r>
      <w:r w:rsidRPr="009C6DD1">
        <w:rPr>
          <w:sz w:val="20"/>
        </w:rPr>
        <w:t>: Continue editing footage</w:t>
      </w:r>
      <w:r w:rsidR="0094792A">
        <w:rPr>
          <w:sz w:val="20"/>
        </w:rPr>
        <w:t>.</w:t>
      </w:r>
    </w:p>
    <w:p w:rsidR="009C6DD1" w:rsidRPr="009C6DD1" w:rsidRDefault="009C6DD1" w:rsidP="009C6DD1">
      <w:pPr>
        <w:ind w:left="720"/>
        <w:rPr>
          <w:sz w:val="20"/>
        </w:rPr>
      </w:pPr>
      <w:r w:rsidRPr="009C6DD1">
        <w:rPr>
          <w:sz w:val="20"/>
          <w:u w:val="single"/>
        </w:rPr>
        <w:t>Wednesday, June 3</w:t>
      </w:r>
      <w:r w:rsidRPr="009C6DD1">
        <w:rPr>
          <w:sz w:val="20"/>
          <w:u w:val="single"/>
          <w:vertAlign w:val="superscript"/>
        </w:rPr>
        <w:t>rd</w:t>
      </w:r>
      <w:r w:rsidRPr="009C6DD1">
        <w:rPr>
          <w:sz w:val="20"/>
        </w:rPr>
        <w:t>: Finish editing. Turn in finished copy</w:t>
      </w:r>
      <w:r w:rsidR="0094792A">
        <w:rPr>
          <w:sz w:val="20"/>
        </w:rPr>
        <w:t xml:space="preserve"> (USB)</w:t>
      </w:r>
      <w:r w:rsidRPr="009C6DD1">
        <w:rPr>
          <w:sz w:val="20"/>
        </w:rPr>
        <w:t xml:space="preserve"> by </w:t>
      </w:r>
      <w:r w:rsidR="0094792A">
        <w:rPr>
          <w:sz w:val="20"/>
        </w:rPr>
        <w:t>end of period.</w:t>
      </w:r>
      <w:r w:rsidRPr="009C6DD1">
        <w:rPr>
          <w:sz w:val="20"/>
        </w:rPr>
        <w:t xml:space="preserve"> </w:t>
      </w:r>
      <w:r w:rsidR="0094792A">
        <w:rPr>
          <w:sz w:val="20"/>
        </w:rPr>
        <w:t>No emailed work will be accepted.</w:t>
      </w:r>
    </w:p>
    <w:p w:rsidR="009C6DD1" w:rsidRPr="009C6DD1" w:rsidRDefault="009C6DD1" w:rsidP="0094792A">
      <w:pPr>
        <w:ind w:left="720"/>
        <w:rPr>
          <w:sz w:val="20"/>
        </w:rPr>
      </w:pPr>
      <w:r w:rsidRPr="009C6DD1">
        <w:rPr>
          <w:sz w:val="20"/>
          <w:u w:val="single"/>
        </w:rPr>
        <w:t>Presentation Dates:</w:t>
      </w:r>
      <w:r w:rsidRPr="009C6DD1">
        <w:rPr>
          <w:sz w:val="20"/>
        </w:rPr>
        <w:t xml:space="preserve"> </w:t>
      </w:r>
      <w:r w:rsidRPr="009C6DD1">
        <w:rPr>
          <w:sz w:val="20"/>
        </w:rPr>
        <w:tab/>
      </w:r>
      <w:r w:rsidRPr="0094792A">
        <w:rPr>
          <w:sz w:val="20"/>
        </w:rPr>
        <w:t>1</w:t>
      </w:r>
      <w:r w:rsidRPr="0094792A">
        <w:rPr>
          <w:sz w:val="20"/>
          <w:vertAlign w:val="superscript"/>
        </w:rPr>
        <w:t>st</w:t>
      </w:r>
      <w:r w:rsidRPr="0094792A">
        <w:rPr>
          <w:sz w:val="20"/>
        </w:rPr>
        <w:t xml:space="preserve"> period: </w:t>
      </w:r>
      <w:r w:rsidR="0094792A">
        <w:rPr>
          <w:sz w:val="20"/>
        </w:rPr>
        <w:t xml:space="preserve"> </w:t>
      </w:r>
      <w:r w:rsidRPr="0094792A">
        <w:rPr>
          <w:sz w:val="20"/>
          <w:u w:val="single"/>
        </w:rPr>
        <w:t>Thursday, June 4</w:t>
      </w:r>
      <w:r w:rsidRPr="0094792A">
        <w:rPr>
          <w:sz w:val="20"/>
          <w:u w:val="single"/>
          <w:vertAlign w:val="superscript"/>
        </w:rPr>
        <w:t>th</w:t>
      </w:r>
      <w:r w:rsidRPr="0094792A">
        <w:rPr>
          <w:sz w:val="20"/>
          <w:vertAlign w:val="superscript"/>
        </w:rPr>
        <w:tab/>
      </w:r>
      <w:r w:rsidRPr="0094792A">
        <w:rPr>
          <w:sz w:val="20"/>
        </w:rPr>
        <w:t>4</w:t>
      </w:r>
      <w:r w:rsidRPr="0094792A">
        <w:rPr>
          <w:sz w:val="20"/>
          <w:vertAlign w:val="superscript"/>
        </w:rPr>
        <w:t>th</w:t>
      </w:r>
      <w:r w:rsidRPr="0094792A">
        <w:rPr>
          <w:sz w:val="20"/>
        </w:rPr>
        <w:t xml:space="preserve"> period:</w:t>
      </w:r>
      <w:r w:rsidR="0094792A">
        <w:rPr>
          <w:sz w:val="20"/>
        </w:rPr>
        <w:t xml:space="preserve"> </w:t>
      </w:r>
      <w:r w:rsidRPr="0094792A">
        <w:rPr>
          <w:sz w:val="20"/>
        </w:rPr>
        <w:t xml:space="preserve"> </w:t>
      </w:r>
      <w:r w:rsidRPr="0094792A">
        <w:rPr>
          <w:sz w:val="20"/>
          <w:u w:val="single"/>
        </w:rPr>
        <w:t>Friday, June 5</w:t>
      </w:r>
      <w:r w:rsidRPr="0094792A">
        <w:rPr>
          <w:sz w:val="20"/>
          <w:u w:val="single"/>
          <w:vertAlign w:val="superscript"/>
        </w:rPr>
        <w:t>th</w:t>
      </w:r>
      <w:r w:rsidR="0094792A">
        <w:rPr>
          <w:sz w:val="20"/>
        </w:rPr>
        <w:t xml:space="preserve">     </w:t>
      </w:r>
      <w:r w:rsidRPr="0094792A">
        <w:rPr>
          <w:sz w:val="20"/>
        </w:rPr>
        <w:t>7</w:t>
      </w:r>
      <w:r w:rsidRPr="0094792A">
        <w:rPr>
          <w:sz w:val="20"/>
          <w:vertAlign w:val="superscript"/>
        </w:rPr>
        <w:t>th</w:t>
      </w:r>
      <w:r w:rsidRPr="0094792A">
        <w:rPr>
          <w:sz w:val="20"/>
        </w:rPr>
        <w:t xml:space="preserve"> period: </w:t>
      </w:r>
      <w:r w:rsidRPr="0094792A">
        <w:rPr>
          <w:sz w:val="20"/>
          <w:u w:val="single"/>
        </w:rPr>
        <w:t>Tuesday, June 9</w:t>
      </w:r>
      <w:r w:rsidRPr="0094792A">
        <w:rPr>
          <w:sz w:val="20"/>
          <w:u w:val="single"/>
          <w:vertAlign w:val="superscript"/>
        </w:rPr>
        <w:t>th</w:t>
      </w:r>
      <w:r w:rsidRPr="0094792A">
        <w:rPr>
          <w:sz w:val="20"/>
        </w:rPr>
        <w:t xml:space="preserve"> </w:t>
      </w:r>
    </w:p>
    <w:p w:rsidR="00FE50B0" w:rsidRPr="009C6DD1" w:rsidRDefault="00FE50B0">
      <w:pPr>
        <w:rPr>
          <w:sz w:val="20"/>
        </w:rPr>
      </w:pPr>
      <w:r w:rsidRPr="0094792A">
        <w:rPr>
          <w:b/>
          <w:sz w:val="20"/>
        </w:rPr>
        <w:t>Grading:</w:t>
      </w:r>
      <w:r w:rsidRPr="009C6DD1">
        <w:rPr>
          <w:sz w:val="20"/>
        </w:rPr>
        <w:t xml:space="preserve"> You will be graded on how well you use ethos, pathos, and logos in your project, as well as how engaging and convincing your PSA is. Minimum requirements such as video length will be important as well. </w:t>
      </w:r>
      <w:r w:rsidR="00577488" w:rsidRPr="009C6DD1">
        <w:rPr>
          <w:sz w:val="20"/>
        </w:rPr>
        <w:t xml:space="preserve">You’ll be graded on a scale of 1-4, 4 being the highest. </w:t>
      </w:r>
    </w:p>
    <w:p w:rsidR="00577488" w:rsidRPr="009C6DD1" w:rsidRDefault="00577488" w:rsidP="00577488">
      <w:pPr>
        <w:pStyle w:val="ListParagraph"/>
        <w:numPr>
          <w:ilvl w:val="0"/>
          <w:numId w:val="1"/>
        </w:numPr>
        <w:rPr>
          <w:sz w:val="20"/>
        </w:rPr>
      </w:pPr>
      <w:r w:rsidRPr="009C6DD1">
        <w:rPr>
          <w:sz w:val="20"/>
        </w:rPr>
        <w:t xml:space="preserve">Logos: Use facts, anecdotes, cause/effect, compare/contrast, precedent, and/or analogy to draw attention to the issue and its importance.  </w:t>
      </w:r>
    </w:p>
    <w:p w:rsidR="00CE7617" w:rsidRPr="009C6DD1" w:rsidRDefault="00577488" w:rsidP="00577488">
      <w:pPr>
        <w:pStyle w:val="ListParagraph"/>
        <w:numPr>
          <w:ilvl w:val="0"/>
          <w:numId w:val="1"/>
        </w:numPr>
        <w:rPr>
          <w:sz w:val="20"/>
        </w:rPr>
      </w:pPr>
      <w:r w:rsidRPr="009C6DD1">
        <w:rPr>
          <w:sz w:val="20"/>
        </w:rPr>
        <w:t xml:space="preserve">Pathos: </w:t>
      </w:r>
      <w:r w:rsidR="00584651" w:rsidRPr="009C6DD1">
        <w:rPr>
          <w:sz w:val="20"/>
        </w:rPr>
        <w:t xml:space="preserve">Decide on which emotion you want to target (e.g. fear, sympathy, joy, outrage, etc.) that will help convince your classmates. </w:t>
      </w:r>
      <w:r w:rsidRPr="009C6DD1">
        <w:rPr>
          <w:sz w:val="20"/>
        </w:rPr>
        <w:t xml:space="preserve">Use strong, purposeful diction, create strong imagery that paints your side positively/the opposite side negatively (without going overboard), and tell an engaging story with compelling characters/details/situations. Don’t forget that music can be a powerful element in this project as well. </w:t>
      </w:r>
    </w:p>
    <w:p w:rsidR="00584651" w:rsidRPr="009C6DD1" w:rsidRDefault="00584651" w:rsidP="00584651">
      <w:pPr>
        <w:pStyle w:val="ListParagraph"/>
        <w:numPr>
          <w:ilvl w:val="0"/>
          <w:numId w:val="1"/>
        </w:numPr>
        <w:rPr>
          <w:sz w:val="20"/>
        </w:rPr>
      </w:pPr>
      <w:r w:rsidRPr="009C6DD1">
        <w:rPr>
          <w:sz w:val="20"/>
        </w:rPr>
        <w:t xml:space="preserve">Ethos: </w:t>
      </w:r>
      <w:r w:rsidR="0085208F">
        <w:rPr>
          <w:sz w:val="20"/>
        </w:rPr>
        <w:t>Make sure the video tells us the sources for your information, make sure your sources are credible</w:t>
      </w:r>
      <w:proofErr w:type="gramStart"/>
      <w:r w:rsidR="0085208F">
        <w:rPr>
          <w:sz w:val="20"/>
        </w:rPr>
        <w:t xml:space="preserve">,  </w:t>
      </w:r>
      <w:r w:rsidRPr="009C6DD1">
        <w:rPr>
          <w:sz w:val="20"/>
        </w:rPr>
        <w:t>maintain</w:t>
      </w:r>
      <w:proofErr w:type="gramEnd"/>
      <w:r w:rsidRPr="009C6DD1">
        <w:rPr>
          <w:sz w:val="20"/>
        </w:rPr>
        <w:t xml:space="preserve"> a respectful tone, and </w:t>
      </w:r>
      <w:r w:rsidR="0085208F">
        <w:rPr>
          <w:sz w:val="20"/>
        </w:rPr>
        <w:t>edit for</w:t>
      </w:r>
      <w:r w:rsidRPr="009C6DD1">
        <w:rPr>
          <w:sz w:val="20"/>
        </w:rPr>
        <w:t xml:space="preserve"> proper grammar and mechanics</w:t>
      </w:r>
      <w:r w:rsidR="0085208F">
        <w:rPr>
          <w:sz w:val="20"/>
        </w:rPr>
        <w:t xml:space="preserve"> (especially spelling and capitalization).</w:t>
      </w:r>
    </w:p>
    <w:p w:rsidR="007A5260" w:rsidRPr="0094792A" w:rsidRDefault="007A5260">
      <w:pPr>
        <w:rPr>
          <w:b/>
          <w:sz w:val="20"/>
        </w:rPr>
      </w:pPr>
      <w:r w:rsidRPr="0094792A">
        <w:rPr>
          <w:b/>
          <w:sz w:val="20"/>
        </w:rPr>
        <w:t xml:space="preserve">By writing your name below, you agree to commit to your group and fulfill all responsibilities assigned </w:t>
      </w:r>
      <w:r w:rsidR="0094792A">
        <w:rPr>
          <w:b/>
          <w:sz w:val="20"/>
        </w:rPr>
        <w:t>therein.</w:t>
      </w:r>
      <w:r w:rsidRPr="0094792A">
        <w:rPr>
          <w:b/>
          <w:sz w:val="20"/>
        </w:rPr>
        <w:t xml:space="preserve"> </w:t>
      </w:r>
    </w:p>
    <w:p w:rsidR="007276C6" w:rsidRPr="009C6DD1" w:rsidRDefault="007276C6">
      <w:pPr>
        <w:rPr>
          <w:sz w:val="20"/>
        </w:rPr>
      </w:pPr>
      <w:r w:rsidRPr="009C6DD1">
        <w:rPr>
          <w:sz w:val="20"/>
        </w:rPr>
        <w:t>Group members: ____________________________________________________________________________________</w:t>
      </w:r>
      <w:r w:rsidR="009C6DD1">
        <w:rPr>
          <w:sz w:val="20"/>
        </w:rPr>
        <w:t>__________</w:t>
      </w:r>
    </w:p>
    <w:p w:rsidR="007276C6" w:rsidRPr="009C6DD1" w:rsidRDefault="007276C6">
      <w:pPr>
        <w:rPr>
          <w:sz w:val="20"/>
        </w:rPr>
      </w:pPr>
      <w:r w:rsidRPr="009C6DD1">
        <w:rPr>
          <w:sz w:val="20"/>
        </w:rPr>
        <w:t>Issue: _____________________________________________________________________________________________</w:t>
      </w:r>
      <w:r w:rsidR="009C6DD1">
        <w:rPr>
          <w:sz w:val="20"/>
        </w:rPr>
        <w:t>__________</w:t>
      </w:r>
    </w:p>
    <w:p w:rsidR="007276C6" w:rsidRDefault="009C6DD1">
      <w:pPr>
        <w:rPr>
          <w:sz w:val="20"/>
        </w:rPr>
      </w:pPr>
      <w:r w:rsidRPr="009C6DD1">
        <w:rPr>
          <w:sz w:val="20"/>
        </w:rPr>
        <w:t>Which group member will bring a camera (NOT a phone) to</w:t>
      </w:r>
      <w:r>
        <w:rPr>
          <w:sz w:val="20"/>
        </w:rPr>
        <w:t xml:space="preserve"> use for</w:t>
      </w:r>
      <w:r w:rsidRPr="009C6DD1">
        <w:rPr>
          <w:sz w:val="20"/>
        </w:rPr>
        <w:t xml:space="preserve"> film</w:t>
      </w:r>
      <w:r>
        <w:rPr>
          <w:sz w:val="20"/>
        </w:rPr>
        <w:t>ing</w:t>
      </w:r>
      <w:r w:rsidRPr="009C6DD1">
        <w:rPr>
          <w:sz w:val="20"/>
        </w:rPr>
        <w:t>: _____________________________________________</w:t>
      </w:r>
      <w:proofErr w:type="gramStart"/>
      <w:r>
        <w:rPr>
          <w:sz w:val="20"/>
        </w:rPr>
        <w:t>_</w:t>
      </w:r>
      <w:proofErr w:type="gramEnd"/>
    </w:p>
    <w:p w:rsidR="007276C6" w:rsidRPr="009C6DD1" w:rsidRDefault="009C6DD1">
      <w:pPr>
        <w:rPr>
          <w:sz w:val="20"/>
        </w:rPr>
      </w:pPr>
      <w:r>
        <w:rPr>
          <w:sz w:val="20"/>
        </w:rPr>
        <w:t>Which group member will bring a USB to store the project: ___________________________________________________________</w:t>
      </w:r>
      <w:proofErr w:type="gramStart"/>
      <w:r>
        <w:rPr>
          <w:sz w:val="20"/>
        </w:rPr>
        <w:t>_</w:t>
      </w:r>
      <w:proofErr w:type="gramEnd"/>
    </w:p>
    <w:sectPr w:rsidR="007276C6" w:rsidRPr="009C6DD1" w:rsidSect="007276C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D2398"/>
    <w:multiLevelType w:val="hybridMultilevel"/>
    <w:tmpl w:val="897C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694A83"/>
    <w:rsid w:val="00035271"/>
    <w:rsid w:val="00076D7A"/>
    <w:rsid w:val="0015212E"/>
    <w:rsid w:val="00577488"/>
    <w:rsid w:val="00584651"/>
    <w:rsid w:val="00694A83"/>
    <w:rsid w:val="007276C6"/>
    <w:rsid w:val="007A5260"/>
    <w:rsid w:val="00816293"/>
    <w:rsid w:val="0085208F"/>
    <w:rsid w:val="0094792A"/>
    <w:rsid w:val="009C6DD1"/>
    <w:rsid w:val="009F0F5D"/>
    <w:rsid w:val="00CE7617"/>
    <w:rsid w:val="00E32C75"/>
    <w:rsid w:val="00EE4A75"/>
    <w:rsid w:val="00FB02F2"/>
    <w:rsid w:val="00FE5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4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Orozco</dc:creator>
  <cp:keywords/>
  <dc:description/>
  <cp:lastModifiedBy>Crystal Orozco</cp:lastModifiedBy>
  <cp:revision>12</cp:revision>
  <dcterms:created xsi:type="dcterms:W3CDTF">2015-05-26T15:32:00Z</dcterms:created>
  <dcterms:modified xsi:type="dcterms:W3CDTF">2015-05-26T17:06:00Z</dcterms:modified>
</cp:coreProperties>
</file>